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28" w:rightChars="-728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ind w:right="-1528" w:rightChars="-728"/>
        <w:rPr>
          <w:rFonts w:ascii="黑体" w:hAnsi="黑体" w:eastAsia="黑体"/>
          <w:sz w:val="24"/>
          <w:szCs w:val="24"/>
        </w:rPr>
      </w:pPr>
    </w:p>
    <w:p>
      <w:pPr>
        <w:tabs>
          <w:tab w:val="left" w:pos="1569"/>
        </w:tabs>
        <w:jc w:val="center"/>
        <w:rPr>
          <w:rFonts w:hint="eastAsia" w:cs="微软雅黑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cs="微软雅黑" w:asciiTheme="majorEastAsia" w:hAnsiTheme="majorEastAsia" w:eastAsiaTheme="majorEastAsia"/>
          <w:b/>
          <w:sz w:val="32"/>
          <w:szCs w:val="32"/>
        </w:rPr>
        <w:t>2019年</w:t>
      </w:r>
      <w:r>
        <w:rPr>
          <w:rFonts w:hint="eastAsia" w:cs="微软雅黑" w:asciiTheme="majorEastAsia" w:hAnsiTheme="majorEastAsia" w:eastAsiaTheme="majorEastAsia"/>
          <w:b/>
          <w:sz w:val="32"/>
          <w:szCs w:val="32"/>
          <w:lang w:eastAsia="zh-CN"/>
        </w:rPr>
        <w:t>龙岗区质量诚信建设大会报名回执</w:t>
      </w:r>
    </w:p>
    <w:tbl>
      <w:tblPr>
        <w:tblStyle w:val="19"/>
        <w:tblW w:w="9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683"/>
        <w:gridCol w:w="1684"/>
        <w:gridCol w:w="1733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9" w:type="dxa"/>
            <w:gridSpan w:val="5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9" w:type="dxa"/>
            <w:gridSpan w:val="5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8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1684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73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616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6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4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6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tabs>
          <w:tab w:val="left" w:pos="1569"/>
        </w:tabs>
        <w:ind w:leftChars="-200" w:hanging="420" w:hanging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</w:p>
    <w:p>
      <w:pPr>
        <w:tabs>
          <w:tab w:val="left" w:pos="1569"/>
        </w:tabs>
        <w:ind w:leftChars="-200" w:hanging="420" w:hanging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为方便做好会务服务，</w:t>
      </w:r>
      <w:r>
        <w:rPr>
          <w:rFonts w:hint="eastAsia" w:ascii="仿宋_GB2312" w:hAnsi="仿宋_GB2312" w:eastAsia="仿宋_GB2312" w:cs="仿宋_GB2312"/>
          <w:sz w:val="28"/>
          <w:szCs w:val="28"/>
        </w:rPr>
        <w:t>请于9月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日中午12点前将报名回执发送至邮箱szqcpa@163.com或传真至83172955；</w:t>
      </w:r>
    </w:p>
    <w:p>
      <w:pPr>
        <w:tabs>
          <w:tab w:val="left" w:pos="1569"/>
        </w:tabs>
        <w:ind w:leftChars="-200" w:hanging="420" w:hangingChars="15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联系人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屈红影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83894430,13751128511；甘叶笑83283672，18312563205</w:t>
      </w:r>
    </w:p>
    <w:p>
      <w:pPr>
        <w:tabs>
          <w:tab w:val="left" w:pos="1569"/>
        </w:tabs>
        <w:ind w:leftChars="-200" w:hanging="420" w:hangingChars="15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赵紫晨 83558787，18576710471</w:t>
      </w:r>
      <w:bookmarkStart w:id="0" w:name="_GoBack"/>
      <w:bookmarkEnd w:id="0"/>
    </w:p>
    <w:p>
      <w:pPr>
        <w:ind w:right="-1528" w:rightChars="-728"/>
        <w:rPr>
          <w:rFonts w:ascii="仿宋_GB2312" w:hAnsi="仿宋_GB2312" w:eastAsia="仿宋_GB2312"/>
          <w:sz w:val="32"/>
          <w:szCs w:val="32"/>
        </w:rPr>
      </w:pPr>
    </w:p>
    <w:p>
      <w:pPr>
        <w:ind w:right="-1528" w:rightChars="-728"/>
        <w:rPr>
          <w:rFonts w:ascii="仿宋_GB2312" w:hAnsi="仿宋_GB2312" w:eastAsia="仿宋_GB2312"/>
          <w:sz w:val="32"/>
          <w:szCs w:val="32"/>
        </w:rPr>
      </w:pPr>
    </w:p>
    <w:p>
      <w:pPr>
        <w:ind w:right="-1528" w:rightChars="-728"/>
        <w:rPr>
          <w:rFonts w:ascii="仿宋_GB2312" w:hAnsi="仿宋_GB2312" w:eastAsia="仿宋_GB2312"/>
          <w:sz w:val="32"/>
          <w:szCs w:val="32"/>
        </w:rPr>
      </w:pPr>
    </w:p>
    <w:p>
      <w:pPr>
        <w:ind w:right="-1528" w:rightChars="-728"/>
        <w:rPr>
          <w:rFonts w:ascii="仿宋_GB2312" w:hAnsi="仿宋_GB2312" w:eastAsia="仿宋_GB2312"/>
          <w:sz w:val="32"/>
          <w:szCs w:val="32"/>
        </w:rPr>
      </w:pPr>
    </w:p>
    <w:p>
      <w:pPr>
        <w:ind w:right="-1528" w:rightChars="-728"/>
        <w:rPr>
          <w:rFonts w:ascii="仿宋_GB2312" w:hAnsi="仿宋_GB2312" w:eastAsia="仿宋_GB2312"/>
          <w:sz w:val="32"/>
          <w:szCs w:val="32"/>
        </w:rPr>
      </w:pPr>
    </w:p>
    <w:p>
      <w:pPr>
        <w:ind w:right="-1528" w:rightChars="-728"/>
        <w:rPr>
          <w:rFonts w:ascii="仿宋_GB2312" w:hAnsi="仿宋_GB2312" w:eastAsia="仿宋_GB2312"/>
          <w:sz w:val="32"/>
          <w:szCs w:val="32"/>
        </w:rPr>
      </w:pPr>
    </w:p>
    <w:p>
      <w:pPr>
        <w:ind w:right="-1528" w:rightChars="-728"/>
        <w:rPr>
          <w:rFonts w:ascii="仿宋_GB2312" w:hAnsi="仿宋_GB2312" w:eastAsia="仿宋_GB2312"/>
          <w:sz w:val="32"/>
          <w:szCs w:val="32"/>
        </w:rPr>
      </w:pPr>
    </w:p>
    <w:p>
      <w:pPr>
        <w:ind w:right="-1528" w:rightChars="-728"/>
        <w:rPr>
          <w:rFonts w:ascii="仿宋_GB2312" w:hAnsi="仿宋_GB2312" w:eastAsia="仿宋_GB2312"/>
          <w:sz w:val="32"/>
          <w:szCs w:val="32"/>
        </w:rPr>
      </w:pPr>
    </w:p>
    <w:p>
      <w:pPr>
        <w:ind w:right="-1528" w:rightChars="-728"/>
        <w:rPr>
          <w:rFonts w:ascii="仿宋_GB2312" w:hAns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  <w:p>
    <w:pPr>
      <w:pStyle w:val="13"/>
      <w:wordWrap w:val="0"/>
      <w:ind w:left="280"/>
      <w:jc w:val="both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both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62"/>
    <w:multiLevelType w:val="multilevel"/>
    <w:tmpl w:val="33126762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244D"/>
    <w:rsid w:val="000021DC"/>
    <w:rsid w:val="0000504C"/>
    <w:rsid w:val="0002123F"/>
    <w:rsid w:val="00027DD5"/>
    <w:rsid w:val="0004005B"/>
    <w:rsid w:val="00040572"/>
    <w:rsid w:val="0007459D"/>
    <w:rsid w:val="000750DF"/>
    <w:rsid w:val="00082FF9"/>
    <w:rsid w:val="000962C9"/>
    <w:rsid w:val="000A46F3"/>
    <w:rsid w:val="000B03B6"/>
    <w:rsid w:val="000C6023"/>
    <w:rsid w:val="000D1931"/>
    <w:rsid w:val="000D5619"/>
    <w:rsid w:val="000F32FA"/>
    <w:rsid w:val="00106EF5"/>
    <w:rsid w:val="00117CA0"/>
    <w:rsid w:val="0013061E"/>
    <w:rsid w:val="001313CD"/>
    <w:rsid w:val="00173595"/>
    <w:rsid w:val="00177F66"/>
    <w:rsid w:val="0018425E"/>
    <w:rsid w:val="001B1AFE"/>
    <w:rsid w:val="001B7472"/>
    <w:rsid w:val="001B7579"/>
    <w:rsid w:val="001D21FF"/>
    <w:rsid w:val="001D4634"/>
    <w:rsid w:val="001E0EE2"/>
    <w:rsid w:val="00223519"/>
    <w:rsid w:val="002410AB"/>
    <w:rsid w:val="00241E25"/>
    <w:rsid w:val="0025290E"/>
    <w:rsid w:val="00265F33"/>
    <w:rsid w:val="00270907"/>
    <w:rsid w:val="00280E11"/>
    <w:rsid w:val="00281CA6"/>
    <w:rsid w:val="002903C7"/>
    <w:rsid w:val="002B28A8"/>
    <w:rsid w:val="002F7405"/>
    <w:rsid w:val="00324186"/>
    <w:rsid w:val="003250D5"/>
    <w:rsid w:val="00330821"/>
    <w:rsid w:val="0033419E"/>
    <w:rsid w:val="00342353"/>
    <w:rsid w:val="00353783"/>
    <w:rsid w:val="0036580F"/>
    <w:rsid w:val="003723B3"/>
    <w:rsid w:val="0037725C"/>
    <w:rsid w:val="00382D8A"/>
    <w:rsid w:val="003847FA"/>
    <w:rsid w:val="00386108"/>
    <w:rsid w:val="00392620"/>
    <w:rsid w:val="003939F9"/>
    <w:rsid w:val="003E00EA"/>
    <w:rsid w:val="003E0661"/>
    <w:rsid w:val="004303B3"/>
    <w:rsid w:val="004337D4"/>
    <w:rsid w:val="00433CBB"/>
    <w:rsid w:val="00450D70"/>
    <w:rsid w:val="004541C1"/>
    <w:rsid w:val="00467993"/>
    <w:rsid w:val="0047739C"/>
    <w:rsid w:val="004811EB"/>
    <w:rsid w:val="004920FB"/>
    <w:rsid w:val="004A3A46"/>
    <w:rsid w:val="004B3467"/>
    <w:rsid w:val="004B50F7"/>
    <w:rsid w:val="004C6A43"/>
    <w:rsid w:val="004D4077"/>
    <w:rsid w:val="004D5DA1"/>
    <w:rsid w:val="004F1662"/>
    <w:rsid w:val="0050246D"/>
    <w:rsid w:val="00504391"/>
    <w:rsid w:val="005479A5"/>
    <w:rsid w:val="00547BC7"/>
    <w:rsid w:val="00553569"/>
    <w:rsid w:val="00562DD8"/>
    <w:rsid w:val="00576478"/>
    <w:rsid w:val="00592684"/>
    <w:rsid w:val="00594BAF"/>
    <w:rsid w:val="00596F78"/>
    <w:rsid w:val="005C40F0"/>
    <w:rsid w:val="005C6CF8"/>
    <w:rsid w:val="00604A39"/>
    <w:rsid w:val="00612DCA"/>
    <w:rsid w:val="00651E15"/>
    <w:rsid w:val="00657582"/>
    <w:rsid w:val="006630FD"/>
    <w:rsid w:val="0066412F"/>
    <w:rsid w:val="00671743"/>
    <w:rsid w:val="006879FD"/>
    <w:rsid w:val="006A719C"/>
    <w:rsid w:val="006B0BF6"/>
    <w:rsid w:val="006B4691"/>
    <w:rsid w:val="006E21AD"/>
    <w:rsid w:val="007020DF"/>
    <w:rsid w:val="00703CF7"/>
    <w:rsid w:val="0074544F"/>
    <w:rsid w:val="00776B2A"/>
    <w:rsid w:val="0077778E"/>
    <w:rsid w:val="00793AB5"/>
    <w:rsid w:val="0079742A"/>
    <w:rsid w:val="007A3C51"/>
    <w:rsid w:val="007B427C"/>
    <w:rsid w:val="007F59E4"/>
    <w:rsid w:val="0081540E"/>
    <w:rsid w:val="00815D8E"/>
    <w:rsid w:val="0082706B"/>
    <w:rsid w:val="00840D12"/>
    <w:rsid w:val="00841EB1"/>
    <w:rsid w:val="0085544C"/>
    <w:rsid w:val="008978BD"/>
    <w:rsid w:val="00897B03"/>
    <w:rsid w:val="008A1458"/>
    <w:rsid w:val="008B2ACC"/>
    <w:rsid w:val="009022FB"/>
    <w:rsid w:val="009254AF"/>
    <w:rsid w:val="00932C75"/>
    <w:rsid w:val="00936A52"/>
    <w:rsid w:val="009404CA"/>
    <w:rsid w:val="0094493C"/>
    <w:rsid w:val="00945261"/>
    <w:rsid w:val="00980BFC"/>
    <w:rsid w:val="009955AA"/>
    <w:rsid w:val="009A6ACC"/>
    <w:rsid w:val="009C5938"/>
    <w:rsid w:val="009D1A8A"/>
    <w:rsid w:val="009E60E4"/>
    <w:rsid w:val="009F4E87"/>
    <w:rsid w:val="00A118B9"/>
    <w:rsid w:val="00A55F7D"/>
    <w:rsid w:val="00A60DDA"/>
    <w:rsid w:val="00A8106F"/>
    <w:rsid w:val="00A81CE0"/>
    <w:rsid w:val="00A84395"/>
    <w:rsid w:val="00A905D7"/>
    <w:rsid w:val="00A97371"/>
    <w:rsid w:val="00AA11E7"/>
    <w:rsid w:val="00AB034D"/>
    <w:rsid w:val="00AB5124"/>
    <w:rsid w:val="00AF1B39"/>
    <w:rsid w:val="00AF3F00"/>
    <w:rsid w:val="00B07CE6"/>
    <w:rsid w:val="00B12E68"/>
    <w:rsid w:val="00B32F3C"/>
    <w:rsid w:val="00B602FA"/>
    <w:rsid w:val="00B67B4E"/>
    <w:rsid w:val="00B76822"/>
    <w:rsid w:val="00B932BB"/>
    <w:rsid w:val="00B93F5C"/>
    <w:rsid w:val="00B94303"/>
    <w:rsid w:val="00BC08BA"/>
    <w:rsid w:val="00BC2092"/>
    <w:rsid w:val="00BC3DF3"/>
    <w:rsid w:val="00BC7533"/>
    <w:rsid w:val="00C0083B"/>
    <w:rsid w:val="00C1646B"/>
    <w:rsid w:val="00C21E7D"/>
    <w:rsid w:val="00C50FDB"/>
    <w:rsid w:val="00C74059"/>
    <w:rsid w:val="00C949CC"/>
    <w:rsid w:val="00C95C7E"/>
    <w:rsid w:val="00CB48AB"/>
    <w:rsid w:val="00D15CF5"/>
    <w:rsid w:val="00D3058D"/>
    <w:rsid w:val="00D6129C"/>
    <w:rsid w:val="00D73849"/>
    <w:rsid w:val="00D80EE3"/>
    <w:rsid w:val="00D847E1"/>
    <w:rsid w:val="00DA5F4D"/>
    <w:rsid w:val="00DE04E5"/>
    <w:rsid w:val="00DE55DA"/>
    <w:rsid w:val="00E10AC4"/>
    <w:rsid w:val="00E2230A"/>
    <w:rsid w:val="00E43DB0"/>
    <w:rsid w:val="00E6244D"/>
    <w:rsid w:val="00E659AD"/>
    <w:rsid w:val="00E779D4"/>
    <w:rsid w:val="00EF3D44"/>
    <w:rsid w:val="00F044E5"/>
    <w:rsid w:val="00F04C91"/>
    <w:rsid w:val="00F13356"/>
    <w:rsid w:val="00F13D68"/>
    <w:rsid w:val="00F34344"/>
    <w:rsid w:val="00F705DB"/>
    <w:rsid w:val="00F741CC"/>
    <w:rsid w:val="00F97AAF"/>
    <w:rsid w:val="00FA254A"/>
    <w:rsid w:val="00FC146A"/>
    <w:rsid w:val="00FD16E6"/>
    <w:rsid w:val="00FD5819"/>
    <w:rsid w:val="00FF2031"/>
    <w:rsid w:val="00FF589A"/>
    <w:rsid w:val="018B72D5"/>
    <w:rsid w:val="04F43F05"/>
    <w:rsid w:val="04F82479"/>
    <w:rsid w:val="057D2B30"/>
    <w:rsid w:val="05E91A2B"/>
    <w:rsid w:val="06511255"/>
    <w:rsid w:val="080D3646"/>
    <w:rsid w:val="083A5323"/>
    <w:rsid w:val="09E53750"/>
    <w:rsid w:val="09FF5EC2"/>
    <w:rsid w:val="0DCA6074"/>
    <w:rsid w:val="10914668"/>
    <w:rsid w:val="12001312"/>
    <w:rsid w:val="15824169"/>
    <w:rsid w:val="15DE1B51"/>
    <w:rsid w:val="16144B59"/>
    <w:rsid w:val="1B797DAF"/>
    <w:rsid w:val="1C0F43C6"/>
    <w:rsid w:val="1CB4775F"/>
    <w:rsid w:val="1DC135F1"/>
    <w:rsid w:val="1FB63F82"/>
    <w:rsid w:val="20213F0E"/>
    <w:rsid w:val="203E6E9D"/>
    <w:rsid w:val="20B2217A"/>
    <w:rsid w:val="21092B89"/>
    <w:rsid w:val="21B93DC3"/>
    <w:rsid w:val="220D7C5B"/>
    <w:rsid w:val="2222239A"/>
    <w:rsid w:val="222C6C04"/>
    <w:rsid w:val="23445A3C"/>
    <w:rsid w:val="23576C8F"/>
    <w:rsid w:val="24D37FAB"/>
    <w:rsid w:val="26311C5F"/>
    <w:rsid w:val="2735583E"/>
    <w:rsid w:val="28713A15"/>
    <w:rsid w:val="2896625F"/>
    <w:rsid w:val="297C0A0E"/>
    <w:rsid w:val="2A182C6A"/>
    <w:rsid w:val="2ACD476E"/>
    <w:rsid w:val="2B422CA5"/>
    <w:rsid w:val="2D45747A"/>
    <w:rsid w:val="300B7B22"/>
    <w:rsid w:val="36235FF8"/>
    <w:rsid w:val="36F32457"/>
    <w:rsid w:val="376E66FF"/>
    <w:rsid w:val="38BF2CAA"/>
    <w:rsid w:val="396F4702"/>
    <w:rsid w:val="3A1222C6"/>
    <w:rsid w:val="3ABA43AF"/>
    <w:rsid w:val="3B1B1E77"/>
    <w:rsid w:val="3E8444ED"/>
    <w:rsid w:val="42B50F27"/>
    <w:rsid w:val="433E6C8C"/>
    <w:rsid w:val="43CD777B"/>
    <w:rsid w:val="47981418"/>
    <w:rsid w:val="48AD2EA8"/>
    <w:rsid w:val="4919709B"/>
    <w:rsid w:val="49FB463C"/>
    <w:rsid w:val="4AED1912"/>
    <w:rsid w:val="4B0D2250"/>
    <w:rsid w:val="531373F4"/>
    <w:rsid w:val="535D74BB"/>
    <w:rsid w:val="55704075"/>
    <w:rsid w:val="55844683"/>
    <w:rsid w:val="55A7123E"/>
    <w:rsid w:val="57A51BF4"/>
    <w:rsid w:val="59442896"/>
    <w:rsid w:val="59DB663E"/>
    <w:rsid w:val="5A224F9D"/>
    <w:rsid w:val="5A9538BF"/>
    <w:rsid w:val="5D2B253F"/>
    <w:rsid w:val="5D854229"/>
    <w:rsid w:val="60FC7CF4"/>
    <w:rsid w:val="614B1AB6"/>
    <w:rsid w:val="618A0AA7"/>
    <w:rsid w:val="65634DFC"/>
    <w:rsid w:val="671E6C6D"/>
    <w:rsid w:val="67875E46"/>
    <w:rsid w:val="686B44D1"/>
    <w:rsid w:val="68DF61D7"/>
    <w:rsid w:val="6A205362"/>
    <w:rsid w:val="6C796415"/>
    <w:rsid w:val="6D806FFC"/>
    <w:rsid w:val="74A426A7"/>
    <w:rsid w:val="74D0781E"/>
    <w:rsid w:val="74FB616B"/>
    <w:rsid w:val="75123B4C"/>
    <w:rsid w:val="75686AD9"/>
    <w:rsid w:val="75995198"/>
    <w:rsid w:val="76164B49"/>
    <w:rsid w:val="7690015A"/>
    <w:rsid w:val="79003D42"/>
    <w:rsid w:val="79103718"/>
    <w:rsid w:val="79CE05BC"/>
    <w:rsid w:val="7B604808"/>
    <w:rsid w:val="7B8F4976"/>
    <w:rsid w:val="7BD470E2"/>
    <w:rsid w:val="7C924668"/>
    <w:rsid w:val="7CDA0C1D"/>
    <w:rsid w:val="7CEC3722"/>
    <w:rsid w:val="7D834D64"/>
    <w:rsid w:val="7F6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numPr>
        <w:ilvl w:val="0"/>
        <w:numId w:val="1"/>
      </w:numPr>
      <w:spacing w:before="120" w:after="12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32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8">
    <w:name w:val="heading 7"/>
    <w:basedOn w:val="1"/>
    <w:next w:val="1"/>
    <w:link w:val="34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5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10">
    <w:name w:val="heading 9"/>
    <w:basedOn w:val="1"/>
    <w:next w:val="1"/>
    <w:link w:val="36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37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TML Preformatted"/>
    <w:basedOn w:val="1"/>
    <w:link w:val="3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7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9">
    <w:name w:val="Table Grid"/>
    <w:basedOn w:val="18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页眉 Char"/>
    <w:basedOn w:val="20"/>
    <w:link w:val="14"/>
    <w:qFormat/>
    <w:uiPriority w:val="0"/>
    <w:rPr>
      <w:sz w:val="18"/>
      <w:szCs w:val="18"/>
    </w:rPr>
  </w:style>
  <w:style w:type="character" w:customStyle="1" w:styleId="25">
    <w:name w:val="页脚 Char"/>
    <w:basedOn w:val="20"/>
    <w:link w:val="13"/>
    <w:qFormat/>
    <w:uiPriority w:val="99"/>
    <w:rPr>
      <w:sz w:val="18"/>
      <w:szCs w:val="18"/>
    </w:rPr>
  </w:style>
  <w:style w:type="character" w:customStyle="1" w:styleId="26">
    <w:name w:val="日期 Char"/>
    <w:basedOn w:val="20"/>
    <w:link w:val="11"/>
    <w:semiHidden/>
    <w:qFormat/>
    <w:uiPriority w:val="99"/>
  </w:style>
  <w:style w:type="character" w:customStyle="1" w:styleId="27">
    <w:name w:val="标题 Char"/>
    <w:basedOn w:val="20"/>
    <w:link w:val="17"/>
    <w:qFormat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28">
    <w:name w:val="标题 1 Char"/>
    <w:basedOn w:val="20"/>
    <w:link w:val="2"/>
    <w:qFormat/>
    <w:uiPriority w:val="9"/>
    <w:rPr>
      <w:rFonts w:eastAsia="黑体"/>
      <w:b/>
      <w:bCs/>
      <w:kern w:val="44"/>
      <w:sz w:val="28"/>
      <w:szCs w:val="44"/>
    </w:rPr>
  </w:style>
  <w:style w:type="character" w:customStyle="1" w:styleId="29">
    <w:name w:val="标题 2 Char"/>
    <w:basedOn w:val="20"/>
    <w:link w:val="3"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30">
    <w:name w:val="标题 3 Char"/>
    <w:basedOn w:val="20"/>
    <w:link w:val="4"/>
    <w:semiHidden/>
    <w:qFormat/>
    <w:uiPriority w:val="9"/>
    <w:rPr>
      <w:b/>
      <w:bCs/>
      <w:sz w:val="32"/>
      <w:szCs w:val="32"/>
    </w:rPr>
  </w:style>
  <w:style w:type="character" w:customStyle="1" w:styleId="31">
    <w:name w:val="标题 4 Char"/>
    <w:basedOn w:val="20"/>
    <w:link w:val="5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32">
    <w:name w:val="标题 5 Char"/>
    <w:basedOn w:val="20"/>
    <w:link w:val="6"/>
    <w:semiHidden/>
    <w:qFormat/>
    <w:uiPriority w:val="9"/>
    <w:rPr>
      <w:b/>
      <w:bCs/>
      <w:sz w:val="28"/>
      <w:szCs w:val="28"/>
    </w:rPr>
  </w:style>
  <w:style w:type="character" w:customStyle="1" w:styleId="33">
    <w:name w:val="标题 6 Char"/>
    <w:basedOn w:val="20"/>
    <w:link w:val="7"/>
    <w:semiHidden/>
    <w:qFormat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34">
    <w:name w:val="标题 7 Char"/>
    <w:basedOn w:val="20"/>
    <w:link w:val="8"/>
    <w:semiHidden/>
    <w:qFormat/>
    <w:uiPriority w:val="9"/>
    <w:rPr>
      <w:b/>
      <w:bCs/>
      <w:sz w:val="24"/>
      <w:szCs w:val="24"/>
    </w:rPr>
  </w:style>
  <w:style w:type="character" w:customStyle="1" w:styleId="35">
    <w:name w:val="标题 8 Char"/>
    <w:basedOn w:val="20"/>
    <w:link w:val="9"/>
    <w:semiHidden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36">
    <w:name w:val="标题 9 Char"/>
    <w:basedOn w:val="20"/>
    <w:link w:val="10"/>
    <w:semiHidden/>
    <w:qFormat/>
    <w:uiPriority w:val="9"/>
    <w:rPr>
      <w:rFonts w:ascii="Cambria" w:hAnsi="Cambria" w:eastAsia="宋体" w:cs="黑体"/>
      <w:szCs w:val="21"/>
    </w:rPr>
  </w:style>
  <w:style w:type="character" w:customStyle="1" w:styleId="37">
    <w:name w:val="批注框文本 Char"/>
    <w:basedOn w:val="20"/>
    <w:link w:val="12"/>
    <w:semiHidden/>
    <w:qFormat/>
    <w:uiPriority w:val="99"/>
    <w:rPr>
      <w:sz w:val="18"/>
      <w:szCs w:val="18"/>
    </w:rPr>
  </w:style>
  <w:style w:type="character" w:customStyle="1" w:styleId="38">
    <w:name w:val="HTML 预设格式 Char"/>
    <w:basedOn w:val="20"/>
    <w:link w:val="15"/>
    <w:qFormat/>
    <w:uiPriority w:val="99"/>
    <w:rPr>
      <w:rFonts w:ascii="宋体" w:hAnsi="宋体" w:cs="宋体"/>
      <w:sz w:val="24"/>
      <w:szCs w:val="24"/>
    </w:rPr>
  </w:style>
  <w:style w:type="paragraph" w:styleId="39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7F0E7-DA52-4CC6-A3BF-EF3227B997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188</Words>
  <Characters>1073</Characters>
  <Lines>8</Lines>
  <Paragraphs>2</Paragraphs>
  <TotalTime>1</TotalTime>
  <ScaleCrop>false</ScaleCrop>
  <LinksUpToDate>false</LinksUpToDate>
  <CharactersWithSpaces>1259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2019-08-29T07:11:00Z</dcterms:created>
  <dc:creator>陈妮妮</dc:creator>
  <cp:lastModifiedBy>Administrator</cp:lastModifiedBy>
  <cp:lastPrinted>2019-08-08T03:52:00Z</cp:lastPrinted>
  <dcterms:modified xsi:type="dcterms:W3CDTF">2019-09-07T05:19:53Z</dcterms:modified>
  <dc:title>关于开展盐田区物流行业标准体系建设项目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