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napToGrid w:val="0"/>
        <w:spacing w:line="240" w:lineRule="exact"/>
        <w:ind w:firstLine="640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 xml:space="preserve"> </w:t>
      </w:r>
    </w:p>
    <w:p>
      <w:pPr>
        <w:pStyle w:val="3"/>
        <w:rPr>
          <w:rFonts w:hint="eastAsia"/>
          <w:b/>
          <w:bCs/>
          <w:kern w:val="0"/>
          <w:lang w:eastAsia="zh-CN"/>
        </w:rPr>
      </w:pPr>
      <w:r>
        <w:rPr>
          <w:rFonts w:hint="eastAsia"/>
          <w:b/>
          <w:bCs/>
          <w:kern w:val="0"/>
          <w:lang w:eastAsia="zh-CN"/>
        </w:rPr>
        <w:t>深圳市</w:t>
      </w:r>
      <w:r>
        <w:rPr>
          <w:rFonts w:hint="eastAsia"/>
          <w:b/>
          <w:bCs/>
          <w:kern w:val="0"/>
        </w:rPr>
        <w:t>2018年度技术改造投资补贴政策宣贯</w:t>
      </w:r>
      <w:r>
        <w:rPr>
          <w:rFonts w:hint="eastAsia"/>
          <w:b/>
          <w:bCs/>
          <w:kern w:val="0"/>
          <w:lang w:eastAsia="zh-CN"/>
        </w:rPr>
        <w:t>会</w:t>
      </w:r>
    </w:p>
    <w:p>
      <w:pPr>
        <w:pStyle w:val="3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参</w:t>
      </w:r>
      <w:r>
        <w:rPr>
          <w:rFonts w:hint="eastAsia"/>
          <w:b/>
          <w:bCs/>
          <w:kern w:val="0"/>
          <w:lang w:val="en-US" w:eastAsia="zh-CN"/>
        </w:rPr>
        <w:t xml:space="preserve"> </w:t>
      </w:r>
      <w:r>
        <w:rPr>
          <w:rFonts w:hint="eastAsia"/>
          <w:b/>
          <w:bCs/>
          <w:kern w:val="0"/>
        </w:rPr>
        <w:t>会</w:t>
      </w:r>
      <w:r>
        <w:rPr>
          <w:rFonts w:hint="eastAsia"/>
          <w:b/>
          <w:bCs/>
          <w:kern w:val="0"/>
          <w:lang w:val="en-US" w:eastAsia="zh-CN"/>
        </w:rPr>
        <w:t xml:space="preserve"> </w:t>
      </w:r>
      <w:r>
        <w:rPr>
          <w:rFonts w:hint="eastAsia"/>
          <w:b/>
          <w:bCs/>
          <w:kern w:val="0"/>
        </w:rPr>
        <w:t>回</w:t>
      </w:r>
      <w:r>
        <w:rPr>
          <w:rFonts w:hint="eastAsia"/>
          <w:b/>
          <w:bCs/>
          <w:kern w:val="0"/>
          <w:lang w:val="en-US" w:eastAsia="zh-CN"/>
        </w:rPr>
        <w:t xml:space="preserve"> </w:t>
      </w:r>
      <w:r>
        <w:rPr>
          <w:rFonts w:hint="eastAsia"/>
          <w:b/>
          <w:bCs/>
          <w:kern w:val="0"/>
        </w:rPr>
        <w:t>执</w:t>
      </w:r>
    </w:p>
    <w:p>
      <w:pPr>
        <w:autoSpaceDE w:val="0"/>
        <w:autoSpaceDN w:val="0"/>
        <w:adjustRightInd w:val="0"/>
        <w:spacing w:before="2"/>
        <w:ind w:right="-256"/>
        <w:jc w:val="both"/>
        <w:rPr>
          <w:rFonts w:ascii="楷体_GB2312"/>
          <w:b/>
          <w:bCs/>
          <w:kern w:val="0"/>
          <w:sz w:val="24"/>
          <w:szCs w:val="24"/>
        </w:rPr>
      </w:pPr>
    </w:p>
    <w:tbl>
      <w:tblPr>
        <w:tblStyle w:val="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6"/>
        <w:gridCol w:w="1725"/>
        <w:gridCol w:w="2145"/>
        <w:gridCol w:w="2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参会单位</w:t>
            </w:r>
          </w:p>
        </w:tc>
        <w:tc>
          <w:tcPr>
            <w:tcW w:w="76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参会人姓名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职  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座   机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手   机</w:t>
            </w: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2"/>
        <w:ind w:left="1" w:leftChars="-135" w:right="-256" w:hanging="284" w:hangingChars="118"/>
        <w:jc w:val="center"/>
        <w:rPr>
          <w:rFonts w:ascii="楷体_GB2312" w:hAnsi="楷体_GB2312"/>
          <w:b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2"/>
        <w:ind w:right="-256"/>
        <w:jc w:val="both"/>
        <w:rPr>
          <w:rFonts w:hint="eastAsia" w:ascii="楷体_GB2312"/>
          <w:b/>
          <w:bCs/>
          <w:kern w:val="0"/>
          <w:sz w:val="28"/>
          <w:szCs w:val="28"/>
        </w:rPr>
      </w:pPr>
      <w:r>
        <w:rPr>
          <w:rFonts w:ascii="楷体_GB2312" w:hAnsi="楷体_GB2312"/>
          <w:b/>
          <w:bCs/>
          <w:kern w:val="0"/>
          <w:sz w:val="28"/>
          <w:szCs w:val="28"/>
        </w:rPr>
        <w:t>（请于</w:t>
      </w:r>
      <w:r>
        <w:rPr>
          <w:rFonts w:hint="eastAsia" w:ascii="楷体_GB2312" w:hAnsi="楷体_GB2312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ascii="楷体_GB2312" w:hAnsi="楷体_GB2312"/>
          <w:b/>
          <w:bCs/>
          <w:kern w:val="0"/>
          <w:sz w:val="28"/>
          <w:szCs w:val="28"/>
        </w:rPr>
        <w:t>月</w:t>
      </w:r>
      <w:r>
        <w:rPr>
          <w:rFonts w:ascii="楷体_GB2312"/>
          <w:b/>
          <w:bCs/>
          <w:kern w:val="0"/>
          <w:sz w:val="28"/>
          <w:szCs w:val="28"/>
        </w:rPr>
        <w:t>2</w:t>
      </w:r>
      <w:r>
        <w:rPr>
          <w:rFonts w:hint="eastAsia" w:ascii="楷体_GB2312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ascii="楷体_GB2312" w:hAnsi="楷体_GB2312"/>
          <w:b/>
          <w:bCs/>
          <w:kern w:val="0"/>
          <w:sz w:val="28"/>
          <w:szCs w:val="28"/>
        </w:rPr>
        <w:t>日下午</w:t>
      </w:r>
      <w:r>
        <w:rPr>
          <w:rFonts w:ascii="楷体_GB2312"/>
          <w:b/>
          <w:bCs/>
          <w:kern w:val="0"/>
          <w:sz w:val="28"/>
          <w:szCs w:val="28"/>
        </w:rPr>
        <w:t>6点前</w:t>
      </w:r>
      <w:r>
        <w:rPr>
          <w:rFonts w:hint="eastAsia" w:ascii="楷体_GB2312"/>
          <w:b/>
          <w:bCs/>
          <w:kern w:val="0"/>
          <w:sz w:val="28"/>
          <w:szCs w:val="28"/>
          <w:lang w:eastAsia="zh-CN"/>
        </w:rPr>
        <w:t>将回执发至：</w:t>
      </w:r>
      <w:r>
        <w:rPr>
          <w:rFonts w:ascii="楷体_GB2312"/>
          <w:b/>
          <w:bCs/>
          <w:kern w:val="0"/>
          <w:sz w:val="28"/>
          <w:szCs w:val="28"/>
        </w:rPr>
        <w:t>szqcpa@163.com或传真</w:t>
      </w:r>
      <w:r>
        <w:rPr>
          <w:rFonts w:hint="eastAsia" w:ascii="楷体_GB2312"/>
          <w:b/>
          <w:bCs/>
          <w:kern w:val="0"/>
          <w:sz w:val="28"/>
          <w:szCs w:val="28"/>
          <w:lang w:eastAsia="zh-CN"/>
        </w:rPr>
        <w:t>：</w:t>
      </w:r>
      <w:r>
        <w:rPr>
          <w:rFonts w:ascii="楷体_GB2312"/>
          <w:b/>
          <w:bCs/>
          <w:kern w:val="0"/>
          <w:sz w:val="28"/>
          <w:szCs w:val="28"/>
        </w:rPr>
        <w:t>83172955）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2C9F"/>
    <w:rsid w:val="6D535020"/>
    <w:rsid w:val="71D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semiHidden/>
    <w:unhideWhenUsed/>
    <w:qFormat/>
    <w:uiPriority w:val="0"/>
    <w:pPr>
      <w:widowControl/>
      <w:jc w:val="center"/>
      <w:outlineLvl w:val="1"/>
    </w:pPr>
    <w:rPr>
      <w:rFonts w:ascii="方正小标宋简体" w:hAnsi="仿宋_GB2312" w:eastAsia="方正小标宋简体" w:cs="仿宋_GB2312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2018-04-18T03:31:00Z</dcterms:created>
  <dc:creator>孤岛愚夫</dc:creator>
  <cp:lastModifiedBy>孤岛愚夫</cp:lastModifiedBy>
  <dcterms:modified xsi:type="dcterms:W3CDTF">2018-04-18T03:32:52Z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